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0DE" w:rsidRPr="00CC20DE" w:rsidRDefault="00CC20DE" w:rsidP="00CC20DE">
      <w:pPr>
        <w:autoSpaceDE w:val="0"/>
        <w:autoSpaceDN w:val="0"/>
        <w:adjustRightInd w:val="0"/>
        <w:spacing w:after="0" w:line="240" w:lineRule="auto"/>
        <w:jc w:val="both"/>
        <w:rPr>
          <w:rFonts w:cs="TimesNewRomanPS-ItalicMT"/>
          <w:i/>
          <w:iCs/>
          <w:color w:val="000000"/>
          <w:sz w:val="26"/>
          <w:szCs w:val="26"/>
        </w:rPr>
      </w:pPr>
      <w:r w:rsidRPr="00CC20DE">
        <w:rPr>
          <w:rFonts w:cs="TimesNewRomanPSMT"/>
          <w:b/>
          <w:noProof/>
          <w:sz w:val="26"/>
          <w:szCs w:val="26"/>
          <w:lang w:eastAsia="fr-FR"/>
        </w:rPr>
        <w:pict>
          <v:roundrect id="_x0000_s1026" style="position:absolute;left:0;text-align:left;margin-left:292.9pt;margin-top:8.65pt;width:221.1pt;height:59.25pt;z-index:251658240;v-text-anchor:middle" arcsize="5252f" fillcolor="#d8d8d8 [2732]" stroked="f">
            <v:shadow on="t" opacity=".5" offset="6pt,6pt"/>
            <v:textbox inset=".5mm,.3mm,.5mm,.3mm">
              <w:txbxContent>
                <w:p w:rsidR="00CC20DE" w:rsidRPr="00CC20DE" w:rsidRDefault="00CC20DE" w:rsidP="00CC20DE">
                  <w:pPr>
                    <w:autoSpaceDE w:val="0"/>
                    <w:autoSpaceDN w:val="0"/>
                    <w:adjustRightInd w:val="0"/>
                    <w:spacing w:after="0" w:line="240" w:lineRule="auto"/>
                    <w:jc w:val="center"/>
                    <w:rPr>
                      <w:rFonts w:cs="TimesNewRomanPSMT"/>
                      <w:b/>
                      <w:sz w:val="24"/>
                      <w:szCs w:val="20"/>
                    </w:rPr>
                  </w:pPr>
                  <w:r w:rsidRPr="00CC20DE">
                    <w:rPr>
                      <w:rFonts w:cs="TimesNewRomanPSMT"/>
                      <w:b/>
                      <w:sz w:val="24"/>
                      <w:szCs w:val="20"/>
                    </w:rPr>
                    <w:t>Modèle de lettre à adresser à votre Maire avec copie à votre Député et à votre Sénateur</w:t>
                  </w:r>
                  <w:r>
                    <w:rPr>
                      <w:rFonts w:cs="TimesNewRomanPSMT"/>
                      <w:b/>
                      <w:sz w:val="24"/>
                      <w:szCs w:val="20"/>
                    </w:rPr>
                    <w:t xml:space="preserve"> en recommandé avec AR</w:t>
                  </w:r>
                </w:p>
              </w:txbxContent>
            </v:textbox>
          </v:roundrect>
        </w:pict>
      </w:r>
      <w:r w:rsidRPr="00CC20DE">
        <w:rPr>
          <w:rFonts w:cs="TimesNewRomanPS-ItalicMT"/>
          <w:i/>
          <w:iCs/>
          <w:color w:val="000000"/>
          <w:sz w:val="26"/>
          <w:szCs w:val="26"/>
        </w:rPr>
        <w:t>Votre nom + prénom</w:t>
      </w:r>
    </w:p>
    <w:p w:rsidR="00CC20DE" w:rsidRPr="00CC20DE" w:rsidRDefault="00CC20DE" w:rsidP="00CC20DE">
      <w:pPr>
        <w:autoSpaceDE w:val="0"/>
        <w:autoSpaceDN w:val="0"/>
        <w:adjustRightInd w:val="0"/>
        <w:spacing w:after="0" w:line="240" w:lineRule="auto"/>
        <w:jc w:val="both"/>
        <w:rPr>
          <w:rFonts w:cs="TimesNewRomanPSMT"/>
          <w:color w:val="000000"/>
          <w:sz w:val="26"/>
          <w:szCs w:val="26"/>
        </w:rPr>
      </w:pPr>
      <w:r w:rsidRPr="00CC20DE">
        <w:rPr>
          <w:rFonts w:cs="TimesNewRomanPS-ItalicMT"/>
          <w:i/>
          <w:iCs/>
          <w:color w:val="000000"/>
          <w:sz w:val="26"/>
          <w:szCs w:val="26"/>
        </w:rPr>
        <w:t xml:space="preserve">Votre adresse </w:t>
      </w:r>
      <w:r w:rsidRPr="00CC20DE">
        <w:rPr>
          <w:rFonts w:cs="TimesNewRomanPSMT"/>
          <w:color w:val="000000"/>
          <w:sz w:val="26"/>
          <w:szCs w:val="26"/>
        </w:rPr>
        <w:t>…….</w:t>
      </w:r>
    </w:p>
    <w:p w:rsidR="00CC20DE" w:rsidRPr="00CC20DE" w:rsidRDefault="00CC20DE" w:rsidP="00CC20DE">
      <w:pPr>
        <w:autoSpaceDE w:val="0"/>
        <w:autoSpaceDN w:val="0"/>
        <w:adjustRightInd w:val="0"/>
        <w:spacing w:after="0" w:line="240" w:lineRule="auto"/>
        <w:jc w:val="both"/>
        <w:rPr>
          <w:rFonts w:cs="TimesNewRomanPSMT"/>
          <w:color w:val="000000"/>
          <w:sz w:val="26"/>
          <w:szCs w:val="26"/>
        </w:rPr>
      </w:pPr>
      <w:r w:rsidRPr="00CC20DE">
        <w:rPr>
          <w:rFonts w:cs="TimesNewRomanPSMT"/>
          <w:color w:val="000000"/>
          <w:sz w:val="26"/>
          <w:szCs w:val="26"/>
        </w:rPr>
        <w:t>Téléphone</w:t>
      </w:r>
    </w:p>
    <w:p w:rsidR="00CC20DE" w:rsidRPr="00CC20DE" w:rsidRDefault="00CC20DE" w:rsidP="00CC20DE">
      <w:pPr>
        <w:autoSpaceDE w:val="0"/>
        <w:autoSpaceDN w:val="0"/>
        <w:adjustRightInd w:val="0"/>
        <w:spacing w:after="0" w:line="240" w:lineRule="auto"/>
        <w:jc w:val="both"/>
        <w:rPr>
          <w:rFonts w:cs="TimesNewRomanPSMT"/>
          <w:color w:val="000000"/>
          <w:sz w:val="26"/>
          <w:szCs w:val="26"/>
        </w:rPr>
      </w:pPr>
      <w:r w:rsidRPr="00CC20DE">
        <w:rPr>
          <w:rFonts w:cs="TimesNewRomanPSMT"/>
          <w:color w:val="000000"/>
          <w:sz w:val="26"/>
          <w:szCs w:val="26"/>
        </w:rPr>
        <w:t>Adresse mail éventuellement,</w:t>
      </w:r>
    </w:p>
    <w:p w:rsidR="00CC20DE" w:rsidRPr="00CC20DE" w:rsidRDefault="00CC20DE" w:rsidP="00CC20DE">
      <w:pPr>
        <w:autoSpaceDE w:val="0"/>
        <w:autoSpaceDN w:val="0"/>
        <w:adjustRightInd w:val="0"/>
        <w:spacing w:after="0" w:line="240" w:lineRule="auto"/>
        <w:jc w:val="both"/>
        <w:rPr>
          <w:rFonts w:cs="TimesNewRomanPSMT"/>
          <w:color w:val="000000"/>
          <w:sz w:val="26"/>
          <w:szCs w:val="26"/>
        </w:rPr>
      </w:pPr>
      <w:r w:rsidRPr="00CC20DE">
        <w:rPr>
          <w:rFonts w:cs="TimesNewRomanPSMT"/>
          <w:color w:val="000000"/>
          <w:sz w:val="26"/>
          <w:szCs w:val="26"/>
        </w:rPr>
        <w:tab/>
      </w:r>
      <w:r w:rsidRPr="00CC20DE">
        <w:rPr>
          <w:rFonts w:cs="TimesNewRomanPSMT"/>
          <w:color w:val="000000"/>
          <w:sz w:val="26"/>
          <w:szCs w:val="26"/>
        </w:rPr>
        <w:tab/>
      </w:r>
      <w:r w:rsidRPr="00CC20DE">
        <w:rPr>
          <w:rFonts w:cs="TimesNewRomanPSMT"/>
          <w:color w:val="000000"/>
          <w:sz w:val="26"/>
          <w:szCs w:val="26"/>
        </w:rPr>
        <w:tab/>
      </w:r>
      <w:r w:rsidRPr="00CC20DE">
        <w:rPr>
          <w:rFonts w:cs="TimesNewRomanPSMT"/>
          <w:color w:val="000000"/>
          <w:sz w:val="26"/>
          <w:szCs w:val="26"/>
        </w:rPr>
        <w:tab/>
      </w:r>
      <w:r w:rsidRPr="00CC20DE">
        <w:rPr>
          <w:rFonts w:cs="TimesNewRomanPSMT"/>
          <w:color w:val="000000"/>
          <w:sz w:val="26"/>
          <w:szCs w:val="26"/>
        </w:rPr>
        <w:tab/>
      </w:r>
      <w:r w:rsidRPr="00CC20DE">
        <w:rPr>
          <w:rFonts w:cs="TimesNewRomanPSMT"/>
          <w:color w:val="000000"/>
          <w:sz w:val="26"/>
          <w:szCs w:val="26"/>
        </w:rPr>
        <w:tab/>
      </w:r>
      <w:r w:rsidRPr="00CC20DE">
        <w:rPr>
          <w:rFonts w:cs="TimesNewRomanPSMT"/>
          <w:color w:val="000000"/>
          <w:sz w:val="26"/>
          <w:szCs w:val="26"/>
        </w:rPr>
        <w:tab/>
      </w:r>
      <w:r w:rsidRPr="00CC20DE">
        <w:rPr>
          <w:rFonts w:cs="TimesNewRomanPSMT"/>
          <w:color w:val="000000"/>
          <w:sz w:val="26"/>
          <w:szCs w:val="26"/>
        </w:rPr>
        <w:tab/>
        <w:t xml:space="preserve"> </w:t>
      </w:r>
    </w:p>
    <w:p w:rsidR="00FF5FC6" w:rsidRPr="00CC20DE" w:rsidRDefault="00CC20DE" w:rsidP="00CC20DE">
      <w:pPr>
        <w:autoSpaceDE w:val="0"/>
        <w:autoSpaceDN w:val="0"/>
        <w:adjustRightInd w:val="0"/>
        <w:spacing w:after="0" w:line="240" w:lineRule="auto"/>
        <w:jc w:val="both"/>
        <w:rPr>
          <w:rFonts w:cs="TimesNewRomanPS-BoldMT"/>
          <w:b/>
          <w:bCs/>
          <w:color w:val="000000"/>
          <w:sz w:val="26"/>
          <w:szCs w:val="26"/>
        </w:rPr>
      </w:pPr>
      <w:r w:rsidRPr="00CC20DE">
        <w:rPr>
          <w:rFonts w:cs="TimesNewRomanPS-BoldMT"/>
          <w:b/>
          <w:bCs/>
          <w:color w:val="000000"/>
          <w:sz w:val="26"/>
          <w:szCs w:val="26"/>
        </w:rPr>
        <w:t>Lettre recommandé  avec</w:t>
      </w:r>
      <w:r w:rsidR="006F27F4">
        <w:rPr>
          <w:rFonts w:cs="TimesNewRomanPS-BoldMT"/>
          <w:b/>
          <w:bCs/>
          <w:color w:val="000000"/>
          <w:sz w:val="26"/>
          <w:szCs w:val="26"/>
        </w:rPr>
        <w:t xml:space="preserve"> </w:t>
      </w:r>
      <w:r w:rsidRPr="00CC20DE">
        <w:rPr>
          <w:rFonts w:cs="TimesNewRomanPS-BoldMT"/>
          <w:b/>
          <w:bCs/>
          <w:color w:val="000000"/>
          <w:sz w:val="26"/>
          <w:szCs w:val="26"/>
        </w:rPr>
        <w:t>Recommandé A.R</w:t>
      </w:r>
    </w:p>
    <w:p w:rsidR="00BB2438" w:rsidRPr="00CC20DE" w:rsidRDefault="00BB2438" w:rsidP="00BB2438">
      <w:pPr>
        <w:autoSpaceDE w:val="0"/>
        <w:autoSpaceDN w:val="0"/>
        <w:adjustRightInd w:val="0"/>
        <w:spacing w:after="0" w:line="240" w:lineRule="auto"/>
        <w:rPr>
          <w:rFonts w:cs="TimesNewRomanPSMT"/>
          <w:sz w:val="26"/>
          <w:szCs w:val="26"/>
        </w:rPr>
      </w:pPr>
    </w:p>
    <w:p w:rsidR="00BB2438" w:rsidRPr="00CC20DE" w:rsidRDefault="00FF5FC6" w:rsidP="00BB2438">
      <w:pPr>
        <w:autoSpaceDE w:val="0"/>
        <w:autoSpaceDN w:val="0"/>
        <w:adjustRightInd w:val="0"/>
        <w:spacing w:after="0" w:line="240" w:lineRule="auto"/>
        <w:ind w:left="5664" w:firstLine="708"/>
        <w:rPr>
          <w:rFonts w:cs="TimesNewRomanPSMT"/>
          <w:sz w:val="26"/>
          <w:szCs w:val="26"/>
        </w:rPr>
      </w:pPr>
      <w:r w:rsidRPr="00CC20DE">
        <w:rPr>
          <w:rFonts w:cs="TimesNewRomanPSMT"/>
          <w:sz w:val="26"/>
          <w:szCs w:val="26"/>
        </w:rPr>
        <w:t>À</w:t>
      </w:r>
      <w:r w:rsidR="00BB2438" w:rsidRPr="00CC20DE">
        <w:rPr>
          <w:rFonts w:cs="TimesNewRomanPSMT"/>
          <w:sz w:val="26"/>
          <w:szCs w:val="26"/>
        </w:rPr>
        <w:t xml:space="preserve"> </w:t>
      </w:r>
    </w:p>
    <w:p w:rsidR="00BB2438" w:rsidRDefault="00BB2438" w:rsidP="00BB2438">
      <w:pPr>
        <w:autoSpaceDE w:val="0"/>
        <w:autoSpaceDN w:val="0"/>
        <w:adjustRightInd w:val="0"/>
        <w:spacing w:after="0" w:line="240" w:lineRule="auto"/>
        <w:ind w:left="5664" w:firstLine="708"/>
        <w:rPr>
          <w:rFonts w:cs="TimesNewRomanPSMT"/>
          <w:sz w:val="26"/>
          <w:szCs w:val="26"/>
        </w:rPr>
      </w:pPr>
      <w:r w:rsidRPr="00CC20DE">
        <w:rPr>
          <w:rFonts w:cs="TimesNewRomanPSMT"/>
          <w:sz w:val="26"/>
          <w:szCs w:val="26"/>
        </w:rPr>
        <w:t>Monsieur maire de</w:t>
      </w:r>
      <w:r w:rsidR="00CC20DE">
        <w:rPr>
          <w:rFonts w:cs="TimesNewRomanPSMT"/>
          <w:sz w:val="26"/>
          <w:szCs w:val="26"/>
        </w:rPr>
        <w:t>....</w:t>
      </w:r>
    </w:p>
    <w:p w:rsidR="00CC20DE" w:rsidRDefault="00CC20DE" w:rsidP="00BB2438">
      <w:pPr>
        <w:autoSpaceDE w:val="0"/>
        <w:autoSpaceDN w:val="0"/>
        <w:adjustRightInd w:val="0"/>
        <w:spacing w:after="0" w:line="240" w:lineRule="auto"/>
        <w:ind w:left="5664" w:firstLine="708"/>
        <w:rPr>
          <w:rFonts w:cs="TimesNewRomanPSMT"/>
          <w:sz w:val="26"/>
          <w:szCs w:val="26"/>
        </w:rPr>
      </w:pPr>
      <w:r>
        <w:rPr>
          <w:rFonts w:cs="TimesNewRomanPSMT"/>
          <w:sz w:val="26"/>
          <w:szCs w:val="26"/>
        </w:rPr>
        <w:t>Mairie de ......</w:t>
      </w:r>
    </w:p>
    <w:p w:rsidR="00CC20DE" w:rsidRPr="00CC20DE" w:rsidRDefault="00CC20DE" w:rsidP="00BB2438">
      <w:pPr>
        <w:autoSpaceDE w:val="0"/>
        <w:autoSpaceDN w:val="0"/>
        <w:adjustRightInd w:val="0"/>
        <w:spacing w:after="0" w:line="240" w:lineRule="auto"/>
        <w:ind w:left="5664" w:firstLine="708"/>
        <w:rPr>
          <w:rFonts w:cs="TimesNewRomanPSMT"/>
          <w:sz w:val="26"/>
          <w:szCs w:val="26"/>
        </w:rPr>
      </w:pPr>
      <w:r>
        <w:rPr>
          <w:rFonts w:cs="TimesNewRomanPSMT"/>
          <w:sz w:val="26"/>
          <w:szCs w:val="26"/>
        </w:rPr>
        <w:t>Adresse...</w:t>
      </w:r>
    </w:p>
    <w:p w:rsidR="00BB2438" w:rsidRPr="00CC20DE" w:rsidRDefault="00BB2438" w:rsidP="00BB2438">
      <w:pPr>
        <w:autoSpaceDE w:val="0"/>
        <w:autoSpaceDN w:val="0"/>
        <w:adjustRightInd w:val="0"/>
        <w:spacing w:after="0" w:line="240" w:lineRule="auto"/>
        <w:rPr>
          <w:rFonts w:cs="TimesNewRomanPSMT"/>
          <w:sz w:val="26"/>
          <w:szCs w:val="26"/>
        </w:rPr>
      </w:pPr>
    </w:p>
    <w:p w:rsidR="00BB2438" w:rsidRPr="00CC20DE" w:rsidRDefault="00BB2438" w:rsidP="00BB2438">
      <w:pPr>
        <w:autoSpaceDE w:val="0"/>
        <w:autoSpaceDN w:val="0"/>
        <w:adjustRightInd w:val="0"/>
        <w:spacing w:after="0" w:line="240" w:lineRule="auto"/>
        <w:jc w:val="both"/>
        <w:rPr>
          <w:rFonts w:cs="TimesNewRomanPSMT"/>
          <w:sz w:val="26"/>
          <w:szCs w:val="26"/>
        </w:rPr>
      </w:pPr>
      <w:r w:rsidRPr="00CC20DE">
        <w:rPr>
          <w:rFonts w:cs="TimesNewRomanPSMT"/>
          <w:b/>
          <w:sz w:val="26"/>
          <w:szCs w:val="26"/>
        </w:rPr>
        <w:t>Objet :</w:t>
      </w:r>
      <w:r w:rsidRPr="00CC20DE">
        <w:rPr>
          <w:rFonts w:cs="TimesNewRomanPSMT"/>
          <w:sz w:val="26"/>
          <w:szCs w:val="26"/>
        </w:rPr>
        <w:t xml:space="preserve"> Mise en danger délibérée d’autrui par les compteurs LINKY et GAZPAR, par les boîtiers d’effacement et par tous les dispositifs individuels de comptage émetteurs d’ondes radioélectriques, ci-après dénommés « dispositifs communicants », dont nous vous demandons de refuser le déploiement sur le réseau électrique dont la commune est propriétaire.</w:t>
      </w:r>
    </w:p>
    <w:p w:rsidR="00BB2438" w:rsidRPr="00CC20DE" w:rsidRDefault="00BB2438" w:rsidP="00BB2438">
      <w:pPr>
        <w:autoSpaceDE w:val="0"/>
        <w:autoSpaceDN w:val="0"/>
        <w:adjustRightInd w:val="0"/>
        <w:spacing w:after="0" w:line="240" w:lineRule="auto"/>
        <w:jc w:val="both"/>
        <w:rPr>
          <w:rFonts w:cs="TimesNewRomanPSMT"/>
          <w:sz w:val="26"/>
          <w:szCs w:val="26"/>
        </w:rPr>
      </w:pPr>
    </w:p>
    <w:p w:rsidR="00BB2438" w:rsidRPr="00CC20DE" w:rsidRDefault="00BB2438" w:rsidP="00BB2438">
      <w:pPr>
        <w:autoSpaceDE w:val="0"/>
        <w:autoSpaceDN w:val="0"/>
        <w:adjustRightInd w:val="0"/>
        <w:spacing w:after="0" w:line="240" w:lineRule="auto"/>
        <w:jc w:val="both"/>
        <w:rPr>
          <w:rFonts w:cs="TimesNewRomanPSMT"/>
          <w:sz w:val="26"/>
          <w:szCs w:val="26"/>
        </w:rPr>
      </w:pPr>
      <w:r w:rsidRPr="00CC20DE">
        <w:rPr>
          <w:rFonts w:cs="TimesNewRomanPSMT"/>
          <w:sz w:val="26"/>
          <w:szCs w:val="26"/>
        </w:rPr>
        <w:t>Monsieur le Maire,</w:t>
      </w:r>
    </w:p>
    <w:p w:rsidR="00BB2438" w:rsidRPr="00CC20DE" w:rsidRDefault="00BB2438" w:rsidP="00BB2438">
      <w:pPr>
        <w:autoSpaceDE w:val="0"/>
        <w:autoSpaceDN w:val="0"/>
        <w:adjustRightInd w:val="0"/>
        <w:spacing w:after="0" w:line="240" w:lineRule="auto"/>
        <w:jc w:val="both"/>
        <w:rPr>
          <w:rFonts w:cs="TimesNewRomanPSMT"/>
          <w:sz w:val="26"/>
          <w:szCs w:val="26"/>
        </w:rPr>
      </w:pPr>
    </w:p>
    <w:p w:rsidR="00BB2438" w:rsidRPr="00CC20DE" w:rsidRDefault="00BB2438" w:rsidP="00BB2438">
      <w:pPr>
        <w:autoSpaceDE w:val="0"/>
        <w:autoSpaceDN w:val="0"/>
        <w:adjustRightInd w:val="0"/>
        <w:spacing w:after="0" w:line="240" w:lineRule="auto"/>
        <w:jc w:val="both"/>
        <w:rPr>
          <w:rFonts w:cs="TimesNewRomanPSMT"/>
          <w:sz w:val="26"/>
          <w:szCs w:val="26"/>
        </w:rPr>
      </w:pPr>
      <w:r w:rsidRPr="00CC20DE">
        <w:rPr>
          <w:rFonts w:cs="TimesNewRomanPSMT"/>
          <w:sz w:val="26"/>
          <w:szCs w:val="26"/>
        </w:rPr>
        <w:t>La loi de transition énergétique publiée le 18 août 2015, dans ses articles 26, 27, 28, 168 et 201alinéa 37 (ex articles 7, 7bis, 46bis et 60 alinéa 34), constitue le coup d’envoi législatif du déploiement sur le territoire français d’ici à 2021 de 35 millions de compteurs électriques «intelligents » Linky et de plusieurs autres dispositifs communicants.</w:t>
      </w:r>
    </w:p>
    <w:p w:rsidR="00BB2438" w:rsidRPr="00CC20DE" w:rsidRDefault="00BB2438" w:rsidP="00BB2438">
      <w:pPr>
        <w:autoSpaceDE w:val="0"/>
        <w:autoSpaceDN w:val="0"/>
        <w:adjustRightInd w:val="0"/>
        <w:spacing w:after="0" w:line="240" w:lineRule="auto"/>
        <w:jc w:val="both"/>
        <w:rPr>
          <w:rFonts w:cs="TimesNewRomanPSMT"/>
          <w:sz w:val="26"/>
          <w:szCs w:val="26"/>
        </w:rPr>
      </w:pPr>
    </w:p>
    <w:p w:rsidR="00BB2438" w:rsidRPr="00CC20DE" w:rsidRDefault="00BB2438" w:rsidP="00BB2438">
      <w:pPr>
        <w:autoSpaceDE w:val="0"/>
        <w:autoSpaceDN w:val="0"/>
        <w:adjustRightInd w:val="0"/>
        <w:spacing w:after="0" w:line="240" w:lineRule="auto"/>
        <w:jc w:val="both"/>
        <w:rPr>
          <w:rFonts w:cs="TimesNewRomanPSMT"/>
          <w:sz w:val="26"/>
          <w:szCs w:val="26"/>
        </w:rPr>
      </w:pPr>
      <w:r w:rsidRPr="00CC20DE">
        <w:rPr>
          <w:rFonts w:cs="TimesNewRomanPSMT"/>
          <w:sz w:val="26"/>
          <w:szCs w:val="26"/>
        </w:rPr>
        <w:t>Le compteur Linky injecte 24H/24H des radiofréquences CPL* (63 à 95 kilohertz) dans le circuit électrique des habitations, dont les câbles n’ont pas été prévus pour cela. De plus, sur chacun des 740 000 transformateurs de quartiers, des modules GPRS 2G+, émetteurs de micro-ondes, seront installés quasiment à hauteur d’homme.</w:t>
      </w:r>
    </w:p>
    <w:p w:rsidR="00BB2438" w:rsidRPr="00CC20DE" w:rsidRDefault="00BB2438" w:rsidP="00BB2438">
      <w:pPr>
        <w:autoSpaceDE w:val="0"/>
        <w:autoSpaceDN w:val="0"/>
        <w:adjustRightInd w:val="0"/>
        <w:spacing w:after="0" w:line="240" w:lineRule="auto"/>
        <w:jc w:val="both"/>
        <w:rPr>
          <w:rFonts w:cs="TimesNewRomanPSMT"/>
          <w:sz w:val="26"/>
          <w:szCs w:val="26"/>
        </w:rPr>
      </w:pPr>
    </w:p>
    <w:p w:rsidR="00BB2438" w:rsidRPr="00CC20DE" w:rsidRDefault="00BB2438" w:rsidP="00BB2438">
      <w:pPr>
        <w:autoSpaceDE w:val="0"/>
        <w:autoSpaceDN w:val="0"/>
        <w:adjustRightInd w:val="0"/>
        <w:spacing w:after="0" w:line="240" w:lineRule="auto"/>
        <w:jc w:val="both"/>
        <w:rPr>
          <w:rFonts w:cs="TimesNewRomanPSMT"/>
          <w:sz w:val="26"/>
          <w:szCs w:val="26"/>
        </w:rPr>
      </w:pPr>
      <w:r w:rsidRPr="00CC20DE">
        <w:rPr>
          <w:rFonts w:cs="TimesNewRomanPSMT"/>
          <w:sz w:val="26"/>
          <w:szCs w:val="26"/>
        </w:rPr>
        <w:t>Je vous demande de vous opposer au déploiement de ces compteurs Linky et de l’infrastructure afférente sur les réseaux électriques dont notre commune est propriétaire.</w:t>
      </w:r>
    </w:p>
    <w:p w:rsidR="00BB2438" w:rsidRPr="00CC20DE" w:rsidRDefault="00BB2438" w:rsidP="00BB2438">
      <w:pPr>
        <w:autoSpaceDE w:val="0"/>
        <w:autoSpaceDN w:val="0"/>
        <w:adjustRightInd w:val="0"/>
        <w:spacing w:after="0" w:line="240" w:lineRule="auto"/>
        <w:jc w:val="both"/>
        <w:rPr>
          <w:rFonts w:cs="TimesNewRomanPSMT"/>
          <w:sz w:val="26"/>
          <w:szCs w:val="26"/>
        </w:rPr>
      </w:pPr>
    </w:p>
    <w:p w:rsidR="00BB2438" w:rsidRPr="00CC20DE" w:rsidRDefault="00BB2438" w:rsidP="00BB2438">
      <w:pPr>
        <w:autoSpaceDE w:val="0"/>
        <w:autoSpaceDN w:val="0"/>
        <w:adjustRightInd w:val="0"/>
        <w:spacing w:after="0" w:line="240" w:lineRule="auto"/>
        <w:jc w:val="both"/>
        <w:rPr>
          <w:rFonts w:cs="TimesNewRomanPSMT"/>
          <w:sz w:val="26"/>
          <w:szCs w:val="26"/>
        </w:rPr>
      </w:pPr>
      <w:r w:rsidRPr="00CC20DE">
        <w:rPr>
          <w:rFonts w:cs="TimesNewRomanPSMT"/>
          <w:sz w:val="26"/>
          <w:szCs w:val="26"/>
        </w:rPr>
        <w:t>Je vous demande d’inscrire ce débat à l’ordre du jour des prochaines délibérations du Conseil Municipal.</w:t>
      </w:r>
    </w:p>
    <w:p w:rsidR="00BB2438" w:rsidRPr="00CC20DE" w:rsidRDefault="00BB2438" w:rsidP="00BB2438">
      <w:pPr>
        <w:autoSpaceDE w:val="0"/>
        <w:autoSpaceDN w:val="0"/>
        <w:adjustRightInd w:val="0"/>
        <w:spacing w:after="0" w:line="240" w:lineRule="auto"/>
        <w:jc w:val="both"/>
        <w:rPr>
          <w:rFonts w:cs="TimesNewRomanPSMT"/>
          <w:sz w:val="26"/>
          <w:szCs w:val="26"/>
        </w:rPr>
      </w:pPr>
    </w:p>
    <w:p w:rsidR="00BB2438" w:rsidRPr="00CC20DE" w:rsidRDefault="00BB2438" w:rsidP="00BB2438">
      <w:pPr>
        <w:autoSpaceDE w:val="0"/>
        <w:autoSpaceDN w:val="0"/>
        <w:adjustRightInd w:val="0"/>
        <w:spacing w:after="0" w:line="240" w:lineRule="auto"/>
        <w:jc w:val="both"/>
        <w:rPr>
          <w:rFonts w:cs="TimesNewRomanPSMT"/>
          <w:sz w:val="26"/>
          <w:szCs w:val="26"/>
        </w:rPr>
      </w:pPr>
      <w:r w:rsidRPr="00CC20DE">
        <w:rPr>
          <w:rFonts w:cs="TimesNewRomanPSMT"/>
          <w:sz w:val="26"/>
          <w:szCs w:val="26"/>
        </w:rPr>
        <w:t>Je vous informe par la présente des dangers et des risques multiples que représentent ces dispositifs de comptage, notamment dans les domaines de la sécurité technique, de la santé publique et des libertés individuelles afin que vous ne puissiez pas dire, plus tard, que vous ne saviez pas.</w:t>
      </w:r>
    </w:p>
    <w:p w:rsidR="00BB2438" w:rsidRPr="00CC20DE" w:rsidRDefault="00BB2438" w:rsidP="00BB2438">
      <w:pPr>
        <w:autoSpaceDE w:val="0"/>
        <w:autoSpaceDN w:val="0"/>
        <w:adjustRightInd w:val="0"/>
        <w:spacing w:after="0" w:line="240" w:lineRule="auto"/>
        <w:jc w:val="both"/>
        <w:rPr>
          <w:rFonts w:cs="TimesNewRomanPSMT"/>
          <w:sz w:val="26"/>
          <w:szCs w:val="26"/>
        </w:rPr>
      </w:pPr>
    </w:p>
    <w:p w:rsidR="00105731" w:rsidRDefault="00BB2438" w:rsidP="00BB2438">
      <w:pPr>
        <w:jc w:val="both"/>
        <w:rPr>
          <w:rFonts w:cs="TimesNewRomanPSMT"/>
          <w:sz w:val="26"/>
          <w:szCs w:val="26"/>
        </w:rPr>
      </w:pPr>
      <w:r w:rsidRPr="00CC20DE">
        <w:rPr>
          <w:rFonts w:cs="TimesNewRomanPSMT"/>
          <w:sz w:val="26"/>
          <w:szCs w:val="26"/>
        </w:rPr>
        <w:t xml:space="preserve">Recevez, Monsieur </w:t>
      </w:r>
      <w:r w:rsidR="006A49E3" w:rsidRPr="00CC20DE">
        <w:rPr>
          <w:rFonts w:cs="TimesNewRomanPSMT"/>
          <w:sz w:val="26"/>
          <w:szCs w:val="26"/>
        </w:rPr>
        <w:t>le M</w:t>
      </w:r>
      <w:r w:rsidRPr="00CC20DE">
        <w:rPr>
          <w:rFonts w:cs="TimesNewRomanPSMT"/>
          <w:sz w:val="26"/>
          <w:szCs w:val="26"/>
        </w:rPr>
        <w:t>aire, l’expression de mes sentiments tout dévoués.</w:t>
      </w:r>
    </w:p>
    <w:p w:rsidR="00CC20DE" w:rsidRPr="00CC20DE" w:rsidRDefault="00CC20DE" w:rsidP="00CC20DE">
      <w:pPr>
        <w:autoSpaceDE w:val="0"/>
        <w:autoSpaceDN w:val="0"/>
        <w:adjustRightInd w:val="0"/>
        <w:spacing w:after="0" w:line="240" w:lineRule="auto"/>
        <w:jc w:val="both"/>
        <w:rPr>
          <w:rFonts w:cs="TimesNewRomanPS-BoldMT"/>
          <w:b/>
          <w:bCs/>
          <w:color w:val="000000"/>
          <w:sz w:val="26"/>
          <w:szCs w:val="26"/>
        </w:rPr>
      </w:pPr>
      <w:r w:rsidRPr="00CC20DE">
        <w:rPr>
          <w:rFonts w:cs="TimesNewRomanPSMT"/>
          <w:color w:val="000000"/>
          <w:sz w:val="26"/>
          <w:szCs w:val="26"/>
        </w:rPr>
        <w:t>(</w:t>
      </w:r>
      <w:r w:rsidRPr="00CC20DE">
        <w:rPr>
          <w:rFonts w:cs="TimesNewRomanPS-ItalicMT"/>
          <w:i/>
          <w:iCs/>
          <w:color w:val="000000"/>
          <w:sz w:val="26"/>
          <w:szCs w:val="26"/>
        </w:rPr>
        <w:t>votre signature</w:t>
      </w:r>
      <w:r w:rsidRPr="00CC20DE">
        <w:rPr>
          <w:rFonts w:cs="TimesNewRomanPSMT"/>
          <w:color w:val="000000"/>
          <w:sz w:val="26"/>
          <w:szCs w:val="26"/>
        </w:rPr>
        <w:t>)</w:t>
      </w:r>
      <w:r w:rsidRPr="00CC20DE">
        <w:rPr>
          <w:rFonts w:cs="TimesNewRomanPS-BoldMT"/>
          <w:b/>
          <w:bCs/>
          <w:color w:val="000000"/>
          <w:sz w:val="26"/>
          <w:szCs w:val="26"/>
        </w:rPr>
        <w:t xml:space="preserve"> </w:t>
      </w:r>
    </w:p>
    <w:p w:rsidR="00CC20DE" w:rsidRDefault="00CC20DE" w:rsidP="00BB2438">
      <w:pPr>
        <w:jc w:val="both"/>
        <w:rPr>
          <w:sz w:val="26"/>
          <w:szCs w:val="26"/>
        </w:rPr>
      </w:pPr>
    </w:p>
    <w:p w:rsidR="006F27F4" w:rsidRPr="006F27F4" w:rsidRDefault="006F27F4" w:rsidP="00BB2438">
      <w:pPr>
        <w:jc w:val="both"/>
        <w:rPr>
          <w:i/>
          <w:sz w:val="26"/>
          <w:szCs w:val="26"/>
          <w:u w:val="single"/>
        </w:rPr>
      </w:pPr>
      <w:r w:rsidRPr="006F27F4">
        <w:rPr>
          <w:i/>
          <w:sz w:val="26"/>
          <w:szCs w:val="26"/>
          <w:u w:val="single"/>
        </w:rPr>
        <w:t xml:space="preserve">Copie : </w:t>
      </w:r>
    </w:p>
    <w:p w:rsidR="006F27F4" w:rsidRPr="00CC20DE" w:rsidRDefault="006F27F4" w:rsidP="006F27F4">
      <w:pPr>
        <w:rPr>
          <w:sz w:val="26"/>
          <w:szCs w:val="26"/>
        </w:rPr>
      </w:pPr>
      <w:r>
        <w:rPr>
          <w:sz w:val="26"/>
          <w:szCs w:val="26"/>
        </w:rPr>
        <w:t>Monsieur (Madame) le (la) député ......</w:t>
      </w:r>
      <w:r>
        <w:rPr>
          <w:sz w:val="26"/>
          <w:szCs w:val="26"/>
        </w:rPr>
        <w:br/>
        <w:t>Monsieur (Madame) Le (la) sénateur ....</w:t>
      </w:r>
    </w:p>
    <w:sectPr w:rsidR="006F27F4" w:rsidRPr="00CC20DE" w:rsidSect="006F27F4">
      <w:pgSz w:w="11906" w:h="16838"/>
      <w:pgMar w:top="426"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B2438"/>
    <w:rsid w:val="00105731"/>
    <w:rsid w:val="006A49E3"/>
    <w:rsid w:val="006F27F4"/>
    <w:rsid w:val="00BB2438"/>
    <w:rsid w:val="00BD5CF8"/>
    <w:rsid w:val="00CC20DE"/>
    <w:rsid w:val="00E059AD"/>
    <w:rsid w:val="00F46D05"/>
    <w:rsid w:val="00FF5F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3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306</Words>
  <Characters>1684</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Julia</cp:lastModifiedBy>
  <cp:revision>6</cp:revision>
  <cp:lastPrinted>2016-08-08T15:20:00Z</cp:lastPrinted>
  <dcterms:created xsi:type="dcterms:W3CDTF">2016-08-07T07:33:00Z</dcterms:created>
  <dcterms:modified xsi:type="dcterms:W3CDTF">2017-01-07T15:19:00Z</dcterms:modified>
</cp:coreProperties>
</file>